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99" w:rsidRPr="00F75F99" w:rsidRDefault="00F75F99" w:rsidP="00F75F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>Минимальный перечень документов для рассмотрения заявки</w:t>
      </w:r>
      <w:r w:rsidR="00E56EF7">
        <w:rPr>
          <w:rFonts w:ascii="Times New Roman" w:hAnsi="Times New Roman" w:cs="Times New Roman"/>
          <w:b/>
          <w:sz w:val="24"/>
          <w:szCs w:val="24"/>
        </w:rPr>
        <w:t xml:space="preserve"> на лизинг/рассрочку в                АО «</w:t>
      </w:r>
      <w:proofErr w:type="spellStart"/>
      <w:r w:rsidR="00E56EF7">
        <w:rPr>
          <w:rFonts w:ascii="Times New Roman" w:hAnsi="Times New Roman" w:cs="Times New Roman"/>
          <w:b/>
          <w:sz w:val="24"/>
          <w:szCs w:val="24"/>
        </w:rPr>
        <w:t>Халык</w:t>
      </w:r>
      <w:proofErr w:type="spellEnd"/>
      <w:r w:rsidR="00E56EF7">
        <w:rPr>
          <w:rFonts w:ascii="Times New Roman" w:hAnsi="Times New Roman" w:cs="Times New Roman"/>
          <w:b/>
          <w:sz w:val="24"/>
          <w:szCs w:val="24"/>
        </w:rPr>
        <w:t xml:space="preserve"> Лизинг»</w:t>
      </w:r>
    </w:p>
    <w:p w:rsid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0C0" w:rsidRDefault="001120C0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 xml:space="preserve">Учредительные документы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ЮЛ</w:t>
      </w:r>
      <w:proofErr w:type="gramEnd"/>
      <w:r>
        <w:rPr>
          <w:b/>
        </w:rPr>
        <w:t xml:space="preserve"> (ТОО):</w:t>
      </w:r>
    </w:p>
    <w:p w:rsidR="001120C0" w:rsidRDefault="001120C0" w:rsidP="001120C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Справка о всех регистрационных действиях с </w:t>
      </w:r>
      <w:r w:rsidR="00D57484">
        <w:rPr>
          <w:lang w:val="en-US"/>
        </w:rPr>
        <w:t>EGOV</w:t>
      </w:r>
      <w:r>
        <w:t xml:space="preserve"> на текущую дату. (</w:t>
      </w:r>
      <w:proofErr w:type="spellStart"/>
      <w:r>
        <w:t>эл</w:t>
      </w:r>
      <w:proofErr w:type="gramStart"/>
      <w:r>
        <w:t>.в</w:t>
      </w:r>
      <w:proofErr w:type="gramEnd"/>
      <w:r>
        <w:t>ариант</w:t>
      </w:r>
      <w:proofErr w:type="spellEnd"/>
      <w:r>
        <w:t>)</w:t>
      </w:r>
    </w:p>
    <w:p w:rsidR="001120C0" w:rsidRDefault="001120C0" w:rsidP="00F4311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Удостоверение личности директора, участника(-</w:t>
      </w:r>
      <w:proofErr w:type="spellStart"/>
      <w:r>
        <w:t>ов</w:t>
      </w:r>
      <w:proofErr w:type="spellEnd"/>
      <w:r>
        <w:t>) (копия)</w:t>
      </w:r>
    </w:p>
    <w:p w:rsidR="00D57484" w:rsidRPr="00C6302E" w:rsidRDefault="00D57484" w:rsidP="00F4311B">
      <w:pPr>
        <w:shd w:val="clear" w:color="auto" w:fill="F2DBDB" w:themeFill="accent2" w:themeFillTint="33"/>
        <w:jc w:val="both"/>
        <w:rPr>
          <w:b/>
        </w:rPr>
      </w:pPr>
      <w:r w:rsidRPr="00C6302E">
        <w:rPr>
          <w:b/>
        </w:rPr>
        <w:t>Учредительные документы</w:t>
      </w:r>
      <w:r>
        <w:rPr>
          <w:b/>
        </w:rPr>
        <w:t xml:space="preserve"> для ИП</w:t>
      </w:r>
      <w:r w:rsidRPr="00C6302E">
        <w:rPr>
          <w:b/>
        </w:rPr>
        <w:t>:</w:t>
      </w:r>
    </w:p>
    <w:p w:rsidR="00D57484" w:rsidRDefault="00D57484" w:rsidP="00F4311B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>
        <w:t>Уведомление/талон/свидетельство о регистрации ИП (копия)</w:t>
      </w:r>
    </w:p>
    <w:p w:rsidR="00D57484" w:rsidRDefault="00D57484" w:rsidP="00F4311B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>
        <w:t>Удостоверение личности ИП (копия)</w:t>
      </w:r>
    </w:p>
    <w:p w:rsidR="001120C0" w:rsidRDefault="001120C0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Финансовые документы:</w:t>
      </w:r>
    </w:p>
    <w:p w:rsidR="001120C0" w:rsidRDefault="00E66DA3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</w:pPr>
      <w:r>
        <w:t>Финансовая отчетность:</w:t>
      </w:r>
    </w:p>
    <w:p w:rsidR="00E66DA3" w:rsidRDefault="00E66DA3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 xml:space="preserve">(1) Если отчетность ведется: (управленческая, если </w:t>
      </w:r>
      <w:r w:rsidR="00AA495D">
        <w:t>имеется) за 2018, 2019, 2020</w:t>
      </w:r>
      <w:r>
        <w:t xml:space="preserve"> с приложением расшифровок ко всем статьям (</w:t>
      </w:r>
      <w:proofErr w:type="spellStart"/>
      <w:r>
        <w:t>оборотно</w:t>
      </w:r>
      <w:proofErr w:type="spellEnd"/>
      <w:r>
        <w:t xml:space="preserve">-сальдовые ведомости) в </w:t>
      </w:r>
      <w:proofErr w:type="spellStart"/>
      <w:r w:rsidRPr="00F914A0">
        <w:t>excel</w:t>
      </w:r>
      <w:proofErr w:type="spellEnd"/>
      <w:r>
        <w:t xml:space="preserve">. Обязательно нужны карточки счета 1030 за указанные периоды в </w:t>
      </w:r>
      <w:proofErr w:type="spellStart"/>
      <w:r w:rsidRPr="00F914A0">
        <w:t>excel</w:t>
      </w:r>
      <w:proofErr w:type="spellEnd"/>
      <w:r>
        <w:t>.</w:t>
      </w:r>
    </w:p>
    <w:p w:rsidR="00E66DA3" w:rsidRDefault="00E66DA3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Если отчетность не ведется: (управленческие данные, если имеются) за 201</w:t>
      </w:r>
      <w:r w:rsidR="00AA495D">
        <w:t>8, 2019, 2020</w:t>
      </w:r>
      <w:r>
        <w:t xml:space="preserve"> помесячно доходы и расходы, с приложением тетрадных записей либо иной формы учета данных. Дополнительно расписать ТМЗ, дебиторскую/кредиторскую задолженность, основные средства на текущую дату, в виде отдельного документа.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 xml:space="preserve">Справки с других банков (оригинал) о наличии 3х параметров:  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(1) информация о наличии/от</w:t>
      </w:r>
      <w:r w:rsidR="00E66DA3">
        <w:t>сутствии ссудной задолженности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информация о наличии/отсутствии картотеки</w:t>
      </w:r>
      <w:r w:rsidR="00E66DA3">
        <w:t xml:space="preserve"> №2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709" w:hanging="709"/>
        <w:jc w:val="both"/>
      </w:pPr>
      <w:r>
        <w:tab/>
        <w:t>(3) информация по о</w:t>
      </w:r>
      <w:r w:rsidR="00E66DA3">
        <w:t>боротам за последние 12 месяцев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 с Налогового комитета о наличии/отсутствии задолженности</w:t>
      </w:r>
      <w:r w:rsidR="00F4311B">
        <w:t xml:space="preserve"> (</w:t>
      </w:r>
      <w:proofErr w:type="spellStart"/>
      <w:r w:rsidR="00F4311B">
        <w:t>эл</w:t>
      </w:r>
      <w:proofErr w:type="gramStart"/>
      <w:r w:rsidR="00F4311B">
        <w:t>.в</w:t>
      </w:r>
      <w:proofErr w:type="gramEnd"/>
      <w:r w:rsidR="00F4311B">
        <w:t>ариант</w:t>
      </w:r>
      <w:proofErr w:type="spellEnd"/>
      <w:r w:rsidR="00F4311B">
        <w:t>)</w:t>
      </w:r>
    </w:p>
    <w:p w:rsidR="00E66DA3" w:rsidRDefault="00E66DA3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Договора банковского займа с приложением графиков по инвестиционным займам (</w:t>
      </w:r>
      <w:proofErr w:type="spellStart"/>
      <w:r>
        <w:t>невозобновляемым</w:t>
      </w:r>
      <w:proofErr w:type="spellEnd"/>
      <w:r>
        <w:t xml:space="preserve"> кредитным линиям), соглашения о предоставлении кредитной линии на пополнение оборотных средств (копия)</w:t>
      </w:r>
    </w:p>
    <w:p w:rsidR="00F4311B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Реестр договоров с поставщиками и заказчиками + приложить копии по 3 крупных (итого 6</w:t>
      </w:r>
      <w:r w:rsidR="00F4311B">
        <w:t>), актуальных договоров</w:t>
      </w:r>
    </w:p>
    <w:p w:rsidR="00F4311B" w:rsidRDefault="00AA495D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Декларация 100/910 за 2020</w:t>
      </w:r>
      <w:r w:rsidR="00F4311B">
        <w:t xml:space="preserve"> с приложением уведомления о ее принятии НК, если по Государственной программе, то дополнительно декларации 100/910 за 201</w:t>
      </w:r>
      <w:r>
        <w:t>8</w:t>
      </w:r>
      <w:r w:rsidR="00F4311B">
        <w:t>,201</w:t>
      </w:r>
      <w:r>
        <w:t>9</w:t>
      </w:r>
      <w:r w:rsidR="00F4311B">
        <w:t xml:space="preserve"> (в случае наличия)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Штатное расписание, если по Государственной программе, то допо</w:t>
      </w:r>
      <w:r w:rsidR="00DD191B">
        <w:t>лнительно декларации 200 за 2020</w:t>
      </w:r>
      <w:bookmarkStart w:id="0" w:name="_GoBack"/>
      <w:bookmarkEnd w:id="0"/>
      <w:r>
        <w:t xml:space="preserve"> (в случае наличия)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Технико-экономическое обоснование (экономическое подтверждение п</w:t>
      </w:r>
      <w:r w:rsidR="00F4311B">
        <w:t>отребности), краткое (оригинал)</w:t>
      </w:r>
    </w:p>
    <w:p w:rsidR="001120C0" w:rsidRDefault="0042319D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Д</w:t>
      </w:r>
      <w:r w:rsidR="001120C0">
        <w:rPr>
          <w:b/>
        </w:rPr>
        <w:t>окументы</w:t>
      </w:r>
      <w:r>
        <w:rPr>
          <w:b/>
        </w:rPr>
        <w:t xml:space="preserve"> по лизингу/рассрочке:</w:t>
      </w:r>
    </w:p>
    <w:p w:rsidR="001120C0" w:rsidRDefault="0042319D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А</w:t>
      </w:r>
      <w:r w:rsidR="001120C0">
        <w:t xml:space="preserve">нкета </w:t>
      </w:r>
      <w:r>
        <w:t>лизингополучателя/покупателя</w:t>
      </w:r>
    </w:p>
    <w:p w:rsidR="001120C0" w:rsidRDefault="001120C0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Согласия в кредитное бюро (КБ) от </w:t>
      </w:r>
      <w:r w:rsidR="0042319D">
        <w:t>заявителя (ТОО/ИП и т.д.)</w:t>
      </w:r>
    </w:p>
    <w:p w:rsidR="001120C0" w:rsidRDefault="001120C0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Согласия в кредитное бюро (КБ) от участника(-</w:t>
      </w:r>
      <w:proofErr w:type="spellStart"/>
      <w:r>
        <w:t>ов</w:t>
      </w:r>
      <w:proofErr w:type="spellEnd"/>
      <w:r>
        <w:t xml:space="preserve">) ТОО, директора ТОО </w:t>
      </w:r>
    </w:p>
    <w:p w:rsidR="0042319D" w:rsidRDefault="0042319D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Согласие на сбор и обработку персональных данных участника(-</w:t>
      </w:r>
      <w:proofErr w:type="spellStart"/>
      <w:r>
        <w:t>ов</w:t>
      </w:r>
      <w:proofErr w:type="spellEnd"/>
      <w:r>
        <w:t>), директора</w:t>
      </w:r>
    </w:p>
    <w:p w:rsidR="0042319D" w:rsidRDefault="0042319D" w:rsidP="008330A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Коммерческое предложение от продавца предмета лизинга/рассрочки (копия)</w:t>
      </w:r>
    </w:p>
    <w:p w:rsidR="00FE79DE" w:rsidRPr="00FE79DE" w:rsidRDefault="008330A3" w:rsidP="00FE79D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Договор об уплате комиссии за экспертизу проекта (в случае участия по </w:t>
      </w:r>
      <w:proofErr w:type="spellStart"/>
      <w:r>
        <w:t>гос</w:t>
      </w:r>
      <w:proofErr w:type="gramStart"/>
      <w:r>
        <w:t>.п</w:t>
      </w:r>
      <w:proofErr w:type="gramEnd"/>
      <w:r>
        <w:t>рограммам</w:t>
      </w:r>
      <w:proofErr w:type="spellEnd"/>
      <w:r>
        <w:t xml:space="preserve"> комиссия не взымается)</w:t>
      </w:r>
    </w:p>
    <w:p w:rsidR="008330A3" w:rsidRDefault="00FE79DE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</w:pPr>
      <w:r>
        <w:t xml:space="preserve">Акт приема передачи документов, переданных на рассмотрение Лизинговой компании </w:t>
      </w:r>
    </w:p>
    <w:p w:rsidR="0042319D" w:rsidRPr="00AE543D" w:rsidRDefault="0042319D" w:rsidP="0042319D">
      <w:pPr>
        <w:shd w:val="clear" w:color="auto" w:fill="F2DBDB" w:themeFill="accent2" w:themeFillTint="33"/>
        <w:rPr>
          <w:b/>
        </w:rPr>
      </w:pPr>
      <w:r w:rsidRPr="00AE543D">
        <w:rPr>
          <w:b/>
        </w:rPr>
        <w:t>Документы по залогу</w:t>
      </w:r>
      <w:r w:rsidR="00C84B26">
        <w:rPr>
          <w:b/>
        </w:rPr>
        <w:t>/гаранту</w:t>
      </w:r>
      <w:r>
        <w:rPr>
          <w:b/>
        </w:rPr>
        <w:t xml:space="preserve"> (в случае необходимости)</w:t>
      </w:r>
      <w:r w:rsidRPr="00AE543D">
        <w:rPr>
          <w:b/>
        </w:rPr>
        <w:t>: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Правоустанавливающие/идентификационные документы на имущество (копия/позднее оригиналы)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Независимая оценка имущества (оригинал)</w:t>
      </w:r>
    </w:p>
    <w:p w:rsidR="0042319D" w:rsidRDefault="00E56EF7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lastRenderedPageBreak/>
        <w:t xml:space="preserve">Удостоверение </w:t>
      </w:r>
      <w:r w:rsidR="0042319D">
        <w:t>личности залогодателя</w:t>
      </w:r>
      <w:r w:rsidR="00C84B26">
        <w:t>/гаранта</w:t>
      </w:r>
      <w:r w:rsidR="0042319D">
        <w:t>, супруги(-а) залогодателя</w:t>
      </w:r>
      <w:r w:rsidR="00C84B26">
        <w:t>/гаранта</w:t>
      </w:r>
      <w:r w:rsidR="0042319D">
        <w:t>, свидетельство о браке (копия)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Согласия в кредитное бюро (КБ) от залогодателя</w:t>
      </w:r>
      <w:r w:rsidR="00C84B26">
        <w:t>/гаранта</w:t>
      </w:r>
      <w:r>
        <w:t xml:space="preserve"> 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Согласие на сбор и обработку персональных данных залогодателя</w:t>
      </w:r>
      <w:r w:rsidR="00C84B26">
        <w:t>/гаранта</w:t>
      </w:r>
      <w:r>
        <w:t>/супруги(-а) залогодателя</w:t>
      </w:r>
      <w:r w:rsidR="00C84B26">
        <w:t>/гаранта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Если залогодатель</w:t>
      </w:r>
      <w:r w:rsidR="00C84B26">
        <w:t>/гарант</w:t>
      </w:r>
      <w:r>
        <w:t xml:space="preserve"> ЮЛ (ТОО), то учредительные документы на ТОО (</w:t>
      </w:r>
      <w:proofErr w:type="spellStart"/>
      <w:r>
        <w:t>см</w:t>
      </w:r>
      <w:proofErr w:type="gramStart"/>
      <w:r>
        <w:t>.в</w:t>
      </w:r>
      <w:proofErr w:type="gramEnd"/>
      <w:r>
        <w:t>ыше</w:t>
      </w:r>
      <w:proofErr w:type="spellEnd"/>
      <w:r>
        <w:t>)</w:t>
      </w:r>
    </w:p>
    <w:p w:rsidR="001120C0" w:rsidRDefault="001120C0" w:rsidP="001120C0">
      <w:pPr>
        <w:pStyle w:val="a3"/>
        <w:tabs>
          <w:tab w:val="left" w:pos="426"/>
        </w:tabs>
        <w:ind w:left="0"/>
        <w:jc w:val="both"/>
        <w:rPr>
          <w:rFonts w:eastAsia="Calibri"/>
          <w:sz w:val="12"/>
        </w:rPr>
      </w:pPr>
    </w:p>
    <w:p w:rsidR="001120C0" w:rsidRDefault="001120C0" w:rsidP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rPr>
          <w:b/>
        </w:rPr>
      </w:pPr>
      <w:r>
        <w:rPr>
          <w:b/>
        </w:rPr>
        <w:t>ВАЖНО!</w:t>
      </w:r>
    </w:p>
    <w:p w:rsidR="00C54E42" w:rsidRDefault="001120C0" w:rsidP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color w:val="FF0000"/>
        </w:rPr>
      </w:pPr>
      <w:r>
        <w:rPr>
          <w:color w:val="FF0000"/>
        </w:rPr>
        <w:t>В процессе рассмотрения вышеуказанных документов могут возникнуть дополнительные вопросы, и Лизингодатель вправе запросить дополнительно необходимые документ</w:t>
      </w:r>
      <w:r w:rsidR="008178C5">
        <w:rPr>
          <w:color w:val="FF0000"/>
        </w:rPr>
        <w:t>ы и справки для полного анализа.</w:t>
      </w:r>
    </w:p>
    <w:sectPr w:rsidR="00C54E42" w:rsidSect="008178C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D8"/>
    <w:multiLevelType w:val="hybridMultilevel"/>
    <w:tmpl w:val="70DC02F0"/>
    <w:lvl w:ilvl="0" w:tplc="F3A211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86635B"/>
    <w:multiLevelType w:val="hybridMultilevel"/>
    <w:tmpl w:val="CED42308"/>
    <w:lvl w:ilvl="0" w:tplc="3D0A1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E4ED4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8449A"/>
    <w:multiLevelType w:val="hybridMultilevel"/>
    <w:tmpl w:val="33525666"/>
    <w:lvl w:ilvl="0" w:tplc="E2A0AF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32D93"/>
    <w:multiLevelType w:val="hybridMultilevel"/>
    <w:tmpl w:val="34ECB92E"/>
    <w:lvl w:ilvl="0" w:tplc="8AECEA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E0AF8"/>
    <w:multiLevelType w:val="hybridMultilevel"/>
    <w:tmpl w:val="B2448980"/>
    <w:lvl w:ilvl="0" w:tplc="9A58CE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3"/>
    <w:rsid w:val="00040427"/>
    <w:rsid w:val="001120C0"/>
    <w:rsid w:val="0042319D"/>
    <w:rsid w:val="005504E3"/>
    <w:rsid w:val="006E73C5"/>
    <w:rsid w:val="00812D55"/>
    <w:rsid w:val="008178C5"/>
    <w:rsid w:val="00832B7B"/>
    <w:rsid w:val="008330A3"/>
    <w:rsid w:val="00AA495D"/>
    <w:rsid w:val="00C4674B"/>
    <w:rsid w:val="00C54E42"/>
    <w:rsid w:val="00C84B26"/>
    <w:rsid w:val="00D57484"/>
    <w:rsid w:val="00DD191B"/>
    <w:rsid w:val="00E56EF7"/>
    <w:rsid w:val="00E66DA3"/>
    <w:rsid w:val="00F4311B"/>
    <w:rsid w:val="00F75F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Асем Жумагулова</cp:lastModifiedBy>
  <cp:revision>5</cp:revision>
  <cp:lastPrinted>2020-02-05T04:40:00Z</cp:lastPrinted>
  <dcterms:created xsi:type="dcterms:W3CDTF">2020-02-05T04:44:00Z</dcterms:created>
  <dcterms:modified xsi:type="dcterms:W3CDTF">2021-03-15T04:58:00Z</dcterms:modified>
</cp:coreProperties>
</file>